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C7" w:rsidRDefault="00DB64C7" w:rsidP="00DB64C7">
      <w:pPr>
        <w:spacing w:line="276" w:lineRule="auto"/>
        <w:ind w:left="360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758"/>
        <w:gridCol w:w="3011"/>
      </w:tblGrid>
      <w:tr w:rsidR="00DB64C7" w:rsidTr="00DB64C7">
        <w:trPr>
          <w:cantSplit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 xml:space="preserve">МГТУ им. </w:t>
            </w:r>
            <w:proofErr w:type="spellStart"/>
            <w:r>
              <w:t>Н.Э.Баумана</w:t>
            </w:r>
            <w:proofErr w:type="spellEnd"/>
          </w:p>
          <w:p w:rsidR="00DB64C7" w:rsidRDefault="00DB64C7">
            <w:pPr>
              <w:spacing w:line="276" w:lineRule="auto"/>
              <w:jc w:val="center"/>
            </w:pPr>
            <w:r>
              <w:t>НУК “Э”</w:t>
            </w:r>
          </w:p>
          <w:p w:rsidR="00DB64C7" w:rsidRDefault="00DB64C7">
            <w:pPr>
              <w:spacing w:line="276" w:lineRule="auto"/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 xml:space="preserve">Отчет о лабораторной работе </w:t>
            </w:r>
          </w:p>
          <w:p w:rsidR="00DB64C7" w:rsidRDefault="00DB64C7">
            <w:pPr>
              <w:spacing w:line="276" w:lineRule="auto"/>
              <w:jc w:val="center"/>
            </w:pPr>
            <w:r>
              <w:t xml:space="preserve">“Исследование </w:t>
            </w:r>
            <w:proofErr w:type="gramStart"/>
            <w:r>
              <w:t>защитного</w:t>
            </w:r>
            <w:proofErr w:type="gramEnd"/>
            <w:r>
              <w:t xml:space="preserve"> </w:t>
            </w:r>
            <w:proofErr w:type="spellStart"/>
            <w:r>
              <w:t>зануления</w:t>
            </w:r>
            <w:proofErr w:type="spellEnd"/>
            <w:r>
              <w:t>”</w:t>
            </w:r>
          </w:p>
          <w:p w:rsidR="00DB64C7" w:rsidRDefault="00DB64C7">
            <w:pPr>
              <w:spacing w:line="276" w:lineRule="auto"/>
              <w:jc w:val="center"/>
            </w:pPr>
            <w:r>
              <w:t>Задание №1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(индекс группы)</w:t>
            </w: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(Ф.И.О. студентов)</w:t>
            </w:r>
          </w:p>
        </w:tc>
      </w:tr>
    </w:tbl>
    <w:p w:rsidR="00DB64C7" w:rsidRDefault="00DB64C7" w:rsidP="00DB64C7">
      <w:pPr>
        <w:spacing w:line="276" w:lineRule="auto"/>
        <w:jc w:val="right"/>
        <w:rPr>
          <w:i/>
          <w:lang w:val="en-US"/>
        </w:rPr>
      </w:pPr>
    </w:p>
    <w:p w:rsidR="00DB64C7" w:rsidRDefault="00DB64C7" w:rsidP="00DB64C7">
      <w:pPr>
        <w:spacing w:line="276" w:lineRule="auto"/>
        <w:jc w:val="right"/>
        <w:rPr>
          <w:i/>
        </w:rPr>
      </w:pPr>
      <w:r>
        <w:rPr>
          <w:i/>
        </w:rPr>
        <w:t>Таблица 1.1 (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vertAlign w:val="subscript"/>
        </w:rPr>
        <w:t>ПЕР</w:t>
      </w:r>
      <w:r>
        <w:rPr>
          <w:i/>
        </w:rPr>
        <w:t xml:space="preserve"> = 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518"/>
        <w:gridCol w:w="1134"/>
        <w:gridCol w:w="1134"/>
        <w:gridCol w:w="1134"/>
      </w:tblGrid>
      <w:tr w:rsidR="00DB64C7" w:rsidTr="00DB64C7">
        <w:trPr>
          <w:jc w:val="center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Сопротивление РЕ-проводника,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PE</w:t>
            </w:r>
            <w:r>
              <w:t xml:space="preserve">, </w:t>
            </w:r>
            <w:r>
              <w:rPr>
                <w:i/>
                <w:iCs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0,5</w:t>
            </w:r>
          </w:p>
        </w:tc>
      </w:tr>
      <w:tr w:rsidR="00DB64C7" w:rsidTr="00DB64C7">
        <w:trPr>
          <w:jc w:val="center"/>
        </w:trPr>
        <w:tc>
          <w:tcPr>
            <w:tcW w:w="6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Время срабатывания автоматического выключателя, </w:t>
            </w:r>
            <w:proofErr w:type="spellStart"/>
            <w:r>
              <w:t>мс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Ток короткого замыкания фазы </w:t>
            </w:r>
          </w:p>
          <w:p w:rsidR="00DB64C7" w:rsidRDefault="00DB64C7">
            <w:pPr>
              <w:spacing w:line="276" w:lineRule="auto"/>
            </w:pPr>
            <w:r>
              <w:t xml:space="preserve">на корпус 2,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t xml:space="preserve">, </w:t>
            </w:r>
            <w:r>
              <w:rPr>
                <w:i/>
                <w:iCs/>
              </w:rPr>
              <w:t>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  <w:r>
              <w:t xml:space="preserve">Напряжение на корпусе 1,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1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  <w:r>
              <w:t xml:space="preserve">Напряжение на корпусе 2,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2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  <w:r>
              <w:t xml:space="preserve">Напряжение на корпусе 3,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3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Напряжение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О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 xml:space="preserve">    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</w:tbl>
    <w:p w:rsidR="00DB64C7" w:rsidRDefault="00DB64C7" w:rsidP="00DB64C7">
      <w:pPr>
        <w:spacing w:line="276" w:lineRule="auto"/>
        <w:jc w:val="right"/>
        <w:rPr>
          <w:i/>
          <w:lang w:val="en-US"/>
        </w:rPr>
      </w:pPr>
    </w:p>
    <w:p w:rsidR="00DB64C7" w:rsidRDefault="00DB64C7" w:rsidP="00DB64C7">
      <w:pPr>
        <w:spacing w:line="276" w:lineRule="auto"/>
        <w:jc w:val="right"/>
        <w:rPr>
          <w:i/>
          <w:lang w:val="en-US"/>
        </w:rPr>
      </w:pPr>
      <w:r>
        <w:rPr>
          <w:i/>
        </w:rPr>
        <w:t>Таблица 1.2 (</w:t>
      </w:r>
      <w:proofErr w:type="gramStart"/>
      <w:r>
        <w:rPr>
          <w:i/>
          <w:lang w:val="en-US"/>
        </w:rPr>
        <w:t>R</w:t>
      </w:r>
      <w:proofErr w:type="gramEnd"/>
      <w:r>
        <w:rPr>
          <w:i/>
          <w:vertAlign w:val="subscript"/>
        </w:rPr>
        <w:t>РЕ</w:t>
      </w:r>
      <w:r>
        <w:rPr>
          <w:i/>
        </w:rPr>
        <w:t xml:space="preserve"> = 0,1 Ом)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9"/>
        <w:gridCol w:w="999"/>
        <w:gridCol w:w="1518"/>
        <w:gridCol w:w="1134"/>
        <w:gridCol w:w="1134"/>
      </w:tblGrid>
      <w:tr w:rsidR="00DB64C7" w:rsidTr="00DB64C7">
        <w:trPr>
          <w:jc w:val="center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Переходное сопротивление, </w:t>
            </w:r>
            <w:proofErr w:type="gramStart"/>
            <w:r>
              <w:rPr>
                <w:i/>
                <w:lang w:val="en-US"/>
              </w:rPr>
              <w:t>R</w:t>
            </w:r>
            <w:proofErr w:type="gramEnd"/>
            <w:r>
              <w:rPr>
                <w:i/>
                <w:vertAlign w:val="subscript"/>
              </w:rPr>
              <w:t>ПЕР</w:t>
            </w:r>
            <w:r>
              <w:t xml:space="preserve">, </w:t>
            </w:r>
            <w:r>
              <w:rPr>
                <w:i/>
                <w:iCs/>
              </w:rPr>
              <w:t>Ом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0,5</w:t>
            </w:r>
          </w:p>
        </w:tc>
      </w:tr>
      <w:tr w:rsidR="00DB64C7" w:rsidTr="00DB64C7">
        <w:trPr>
          <w:jc w:val="center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Время срабатывания автоматического выключателя, </w:t>
            </w:r>
            <w:proofErr w:type="spellStart"/>
            <w:r>
              <w:t>мс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тока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t xml:space="preserve">, </w:t>
            </w:r>
            <w:r>
              <w:rPr>
                <w:i/>
                <w:iCs/>
              </w:rPr>
              <w:t>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напряжения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1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 xml:space="preserve">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напряжения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2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 xml:space="preserve">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напряжения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3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  <w:rPr>
                <w:i/>
              </w:rPr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174"/>
          <w:jc w:val="center"/>
        </w:trPr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напряжения в т. ”в” ответвления РЕ-проводника к корпусу 2 </w:t>
            </w:r>
            <w:r>
              <w:rPr>
                <w:i/>
                <w:lang w:val="en-US"/>
              </w:rPr>
              <w:t>U</w:t>
            </w:r>
            <w:r>
              <w:rPr>
                <w:i/>
              </w:rPr>
              <w:t>в</w:t>
            </w:r>
            <w:r>
              <w:t>, В (гнездо “Х</w:t>
            </w:r>
            <w:proofErr w:type="gramStart"/>
            <w:r>
              <w:t>7</w:t>
            </w:r>
            <w:proofErr w:type="gramEnd"/>
            <w:r>
              <w:t>”)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jc w:val="center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напряжения </w:t>
            </w:r>
            <w:r>
              <w:rPr>
                <w:i/>
                <w:iCs/>
                <w:lang w:val="en-US"/>
              </w:rPr>
              <w:t>U</w:t>
            </w:r>
            <w:r>
              <w:rPr>
                <w:i/>
                <w:iCs/>
                <w:vertAlign w:val="subscript"/>
              </w:rPr>
              <w:t>О</w:t>
            </w:r>
            <w:r>
              <w:t xml:space="preserve">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 xml:space="preserve">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</w:tbl>
    <w:p w:rsidR="00DB64C7" w:rsidRDefault="00DB64C7" w:rsidP="00DB64C7">
      <w:pPr>
        <w:spacing w:line="276" w:lineRule="auto"/>
        <w:rPr>
          <w:lang w:val="en-US"/>
        </w:rPr>
      </w:pPr>
    </w:p>
    <w:p w:rsidR="00DB64C7" w:rsidRDefault="00DB64C7" w:rsidP="00DB64C7">
      <w:pPr>
        <w:spacing w:line="276" w:lineRule="auto"/>
      </w:pPr>
      <w:r>
        <w:t>Вывод:__________________________________________________________________________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</w:t>
      </w:r>
      <w:r>
        <w:t>____________________________________________</w:t>
      </w:r>
    </w:p>
    <w:p w:rsidR="00DB64C7" w:rsidRDefault="00DB64C7" w:rsidP="00DB64C7">
      <w:pPr>
        <w:spacing w:line="276" w:lineRule="auto"/>
      </w:pPr>
    </w:p>
    <w:tbl>
      <w:tblPr>
        <w:tblpPr w:leftFromText="180" w:rightFromText="180" w:vertAnchor="text" w:horzAnchor="page" w:tblpX="1783" w:tblpY="14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9"/>
        <w:gridCol w:w="3404"/>
        <w:gridCol w:w="1419"/>
      </w:tblGrid>
      <w:tr w:rsidR="00DB64C7" w:rsidTr="00DB64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Работу выполнили (подписи)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Работу принял (подпись)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DB64C7" w:rsidTr="00DB64C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</w:pPr>
          </w:p>
        </w:tc>
      </w:tr>
    </w:tbl>
    <w:p w:rsidR="00DB64C7" w:rsidRDefault="00DB64C7" w:rsidP="00DB64C7">
      <w:pPr>
        <w:spacing w:line="276" w:lineRule="auto"/>
        <w:jc w:val="right"/>
      </w:pPr>
    </w:p>
    <w:p w:rsidR="00DB64C7" w:rsidRDefault="00DB64C7" w:rsidP="00DB64C7">
      <w:pPr>
        <w:spacing w:line="276" w:lineRule="auto"/>
        <w:jc w:val="righ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532"/>
        <w:gridCol w:w="3011"/>
      </w:tblGrid>
      <w:tr w:rsidR="00DB64C7" w:rsidTr="00DB64C7">
        <w:trPr>
          <w:cantSplit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 xml:space="preserve">МГТУ им. </w:t>
            </w:r>
            <w:proofErr w:type="spellStart"/>
            <w:r>
              <w:t>Н.Э.Баумана</w:t>
            </w:r>
            <w:proofErr w:type="spellEnd"/>
          </w:p>
          <w:p w:rsidR="00DB64C7" w:rsidRDefault="00DB64C7">
            <w:pPr>
              <w:spacing w:line="276" w:lineRule="auto"/>
              <w:jc w:val="center"/>
            </w:pPr>
            <w:r>
              <w:t>НУК “Э”</w:t>
            </w:r>
          </w:p>
          <w:p w:rsidR="00DB64C7" w:rsidRDefault="00DB64C7">
            <w:pPr>
              <w:spacing w:line="276" w:lineRule="auto"/>
              <w:jc w:val="center"/>
            </w:pPr>
            <w:r>
              <w:t>Кафедра Э</w:t>
            </w:r>
            <w:proofErr w:type="gramStart"/>
            <w:r>
              <w:t>9</w:t>
            </w:r>
            <w:proofErr w:type="gramEnd"/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 xml:space="preserve">Отчет о лабораторной работе </w:t>
            </w:r>
          </w:p>
          <w:p w:rsidR="00DB64C7" w:rsidRDefault="00DB64C7">
            <w:pPr>
              <w:spacing w:line="276" w:lineRule="auto"/>
              <w:jc w:val="center"/>
            </w:pPr>
            <w:r>
              <w:t xml:space="preserve">“Исследование </w:t>
            </w:r>
            <w:proofErr w:type="gramStart"/>
            <w:r>
              <w:t>защитного</w:t>
            </w:r>
            <w:proofErr w:type="gramEnd"/>
            <w:r>
              <w:t xml:space="preserve"> </w:t>
            </w:r>
            <w:proofErr w:type="spellStart"/>
            <w:r>
              <w:t>зануления</w:t>
            </w:r>
            <w:proofErr w:type="spellEnd"/>
            <w:r>
              <w:t>”</w:t>
            </w:r>
          </w:p>
          <w:p w:rsidR="00DB64C7" w:rsidRDefault="00DB64C7">
            <w:pPr>
              <w:spacing w:line="276" w:lineRule="auto"/>
              <w:jc w:val="center"/>
            </w:pPr>
            <w:r>
              <w:t>Задание №2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(индекс группы)</w:t>
            </w: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(Ф.И.О. студентов)</w:t>
            </w:r>
          </w:p>
        </w:tc>
      </w:tr>
    </w:tbl>
    <w:p w:rsidR="00DB64C7" w:rsidRDefault="00DB64C7" w:rsidP="00E7205E">
      <w:pPr>
        <w:jc w:val="right"/>
        <w:rPr>
          <w:i/>
        </w:rPr>
      </w:pPr>
    </w:p>
    <w:p w:rsidR="00DB64C7" w:rsidRDefault="00DB64C7" w:rsidP="00DB64C7">
      <w:pPr>
        <w:spacing w:line="276" w:lineRule="auto"/>
        <w:jc w:val="right"/>
        <w:rPr>
          <w:i/>
        </w:rPr>
      </w:pPr>
      <w:r>
        <w:rPr>
          <w:i/>
        </w:rPr>
        <w:t>Таблица 2.1</w:t>
      </w:r>
    </w:p>
    <w:tbl>
      <w:tblPr>
        <w:tblW w:w="0" w:type="auto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3"/>
        <w:gridCol w:w="1523"/>
        <w:gridCol w:w="1523"/>
        <w:gridCol w:w="760"/>
        <w:gridCol w:w="567"/>
        <w:gridCol w:w="708"/>
        <w:gridCol w:w="596"/>
      </w:tblGrid>
      <w:tr w:rsidR="00DB64C7" w:rsidTr="00DB64C7">
        <w:trPr>
          <w:trHeight w:val="346"/>
          <w:jc w:val="center"/>
        </w:trPr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сопротивления </w:t>
            </w:r>
            <w:proofErr w:type="gramStart"/>
            <w:r>
              <w:rPr>
                <w:i/>
                <w:lang w:val="en-US"/>
              </w:rPr>
              <w:t>R</w:t>
            </w:r>
            <w:proofErr w:type="gramEnd"/>
            <w:r>
              <w:rPr>
                <w:i/>
                <w:vertAlign w:val="subscript"/>
              </w:rPr>
              <w:t>П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ПОВ</w:t>
            </w:r>
            <w:r>
              <w:rPr>
                <w:i/>
              </w:rPr>
              <w:t>)</w:t>
            </w:r>
            <w:r>
              <w:t xml:space="preserve">, </w:t>
            </w:r>
            <w:r>
              <w:rPr>
                <w:i/>
              </w:rPr>
              <w:t>Ом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100</w:t>
            </w:r>
          </w:p>
        </w:tc>
      </w:tr>
      <w:tr w:rsidR="00DB64C7" w:rsidTr="00DB64C7">
        <w:trPr>
          <w:trHeight w:val="360"/>
          <w:jc w:val="center"/>
        </w:trPr>
        <w:tc>
          <w:tcPr>
            <w:tcW w:w="7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Время срабатывания автоматического выключателя, </w:t>
            </w:r>
            <w:proofErr w:type="spellStart"/>
            <w:r>
              <w:t>мс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тока </w:t>
            </w:r>
            <w:r>
              <w:rPr>
                <w:i/>
                <w:lang w:val="en-US"/>
              </w:rPr>
              <w:t>I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t xml:space="preserve">, </w:t>
            </w:r>
            <w:r>
              <w:rPr>
                <w:i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тока </w:t>
            </w:r>
            <w:proofErr w:type="gramStart"/>
            <w:r>
              <w:rPr>
                <w:i/>
                <w:lang w:val="en-US"/>
              </w:rPr>
              <w:t>I</w:t>
            </w:r>
            <w:proofErr w:type="gramEnd"/>
            <w:r>
              <w:rPr>
                <w:i/>
                <w:vertAlign w:val="subscript"/>
              </w:rPr>
              <w:t>З</w:t>
            </w:r>
            <w:r>
              <w:t xml:space="preserve">, </w:t>
            </w:r>
            <w:r>
              <w:rPr>
                <w:i/>
              </w:rPr>
              <w:t>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напряжения на корпусе 1,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t xml:space="preserve">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  <w:r>
              <w:t xml:space="preserve">Значения напряжения на корпусах 2 и 3,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t xml:space="preserve">    </w:t>
            </w:r>
          </w:p>
          <w:p w:rsidR="00DB64C7" w:rsidRDefault="00DB64C7">
            <w:pPr>
              <w:spacing w:line="276" w:lineRule="auto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К2</w:t>
            </w:r>
            <w:r>
              <w:t xml:space="preserve"> =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3</w:t>
            </w:r>
            <w:r>
              <w:t xml:space="preserve"> 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5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  <w:r>
              <w:t xml:space="preserve">Значения напряжения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О</w:t>
            </w:r>
            <w:r>
              <w:t xml:space="preserve">, 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t xml:space="preserve">   </w:t>
            </w:r>
          </w:p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</w:tbl>
    <w:p w:rsidR="00DB64C7" w:rsidRDefault="00DB64C7" w:rsidP="00E7205E">
      <w:pPr>
        <w:jc w:val="right"/>
        <w:rPr>
          <w:i/>
        </w:rPr>
      </w:pPr>
    </w:p>
    <w:p w:rsidR="00DB64C7" w:rsidRDefault="00DB64C7" w:rsidP="00DB64C7">
      <w:pPr>
        <w:spacing w:line="276" w:lineRule="auto"/>
        <w:jc w:val="right"/>
        <w:rPr>
          <w:i/>
        </w:rPr>
      </w:pPr>
      <w:r>
        <w:rPr>
          <w:i/>
        </w:rPr>
        <w:t>Таблица 2.2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18"/>
        <w:gridCol w:w="1529"/>
        <w:gridCol w:w="1529"/>
        <w:gridCol w:w="791"/>
        <w:gridCol w:w="785"/>
        <w:gridCol w:w="799"/>
        <w:gridCol w:w="811"/>
      </w:tblGrid>
      <w:tr w:rsidR="00DB64C7" w:rsidTr="00DB64C7">
        <w:trPr>
          <w:trHeight w:val="417"/>
          <w:jc w:val="center"/>
        </w:trPr>
        <w:tc>
          <w:tcPr>
            <w:tcW w:w="6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сопротивления </w:t>
            </w:r>
            <w:proofErr w:type="gramStart"/>
            <w:r>
              <w:rPr>
                <w:i/>
                <w:lang w:val="en-US"/>
              </w:rPr>
              <w:t>R</w:t>
            </w:r>
            <w:proofErr w:type="gramEnd"/>
            <w:r>
              <w:rPr>
                <w:i/>
                <w:vertAlign w:val="subscript"/>
              </w:rPr>
              <w:t>П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</w:rPr>
              <w:t>ПОВ</w:t>
            </w:r>
            <w:r>
              <w:rPr>
                <w:i/>
              </w:rPr>
              <w:t>)</w:t>
            </w:r>
            <w:r>
              <w:t xml:space="preserve">, </w:t>
            </w:r>
            <w:r>
              <w:rPr>
                <w:i/>
              </w:rPr>
              <w:t>Ом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∞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100</w:t>
            </w: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4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</w:pPr>
            <w:r>
              <w:t xml:space="preserve">Значения тока </w:t>
            </w:r>
            <w:proofErr w:type="gramStart"/>
            <w:r>
              <w:rPr>
                <w:i/>
                <w:iCs/>
                <w:lang w:val="en-US"/>
              </w:rPr>
              <w:t>I</w:t>
            </w:r>
            <w:proofErr w:type="gramEnd"/>
            <w:r>
              <w:rPr>
                <w:i/>
                <w:iCs/>
                <w:vertAlign w:val="subscript"/>
              </w:rPr>
              <w:t>З</w:t>
            </w:r>
            <w:r>
              <w:t xml:space="preserve">, </w:t>
            </w:r>
            <w:r>
              <w:rPr>
                <w:i/>
                <w:iCs/>
              </w:rPr>
              <w:t>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  <w:r>
              <w:t xml:space="preserve">Значения напряжения на корпусе 1 и в нулевой точке источника питания,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t xml:space="preserve">    </w:t>
            </w:r>
          </w:p>
          <w:p w:rsidR="00DB64C7" w:rsidRDefault="00DB64C7">
            <w:pPr>
              <w:spacing w:line="276" w:lineRule="auto"/>
            </w:pP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К1</w:t>
            </w:r>
            <w:r>
              <w:t xml:space="preserve"> =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О</w:t>
            </w:r>
            <w:r>
              <w:t xml:space="preserve"> 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3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  <w:r>
              <w:t xml:space="preserve">Значения напряжения на корпусах 2 и 3,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t xml:space="preserve">    </w:t>
            </w:r>
          </w:p>
          <w:p w:rsidR="00DB64C7" w:rsidRDefault="00DB64C7">
            <w:pPr>
              <w:spacing w:line="276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расчет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К2</w:t>
            </w:r>
            <w:r>
              <w:t xml:space="preserve"> = </w:t>
            </w: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3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эксперимент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</w:rPr>
              <w:t>К2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  <w:tr w:rsidR="00DB64C7" w:rsidTr="00DB64C7">
        <w:trPr>
          <w:cantSplit/>
          <w:trHeight w:val="36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lang w:val="en-US"/>
              </w:rPr>
              <w:t>U</w:t>
            </w:r>
            <w:r>
              <w:rPr>
                <w:i/>
                <w:vertAlign w:val="subscript"/>
                <w:lang w:val="en-US"/>
              </w:rPr>
              <w:t>K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</w:tbl>
    <w:p w:rsidR="00DB64C7" w:rsidRDefault="00DB64C7" w:rsidP="00E7205E">
      <w:pPr>
        <w:jc w:val="center"/>
      </w:pPr>
    </w:p>
    <w:p w:rsidR="00DB64C7" w:rsidRDefault="00DB64C7" w:rsidP="00DB64C7">
      <w:pPr>
        <w:spacing w:line="276" w:lineRule="auto"/>
      </w:pPr>
      <w:r>
        <w:t>Вывод:_____________________________________________________________________________________________________________________________________________________________________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</w:t>
      </w:r>
      <w:r>
        <w:t>____________________________________________________________________________________________________________________</w:t>
      </w:r>
    </w:p>
    <w:p w:rsidR="00DB64C7" w:rsidRDefault="00DB64C7" w:rsidP="00E7205E">
      <w:r>
        <w:t xml:space="preserve"> 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419"/>
        <w:gridCol w:w="3404"/>
        <w:gridCol w:w="1419"/>
      </w:tblGrid>
      <w:tr w:rsidR="00DB64C7" w:rsidTr="00DB64C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Работу выполнили (подписи)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Работу принял (подпись)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C7" w:rsidRDefault="00DB64C7">
            <w:pPr>
              <w:spacing w:line="276" w:lineRule="auto"/>
              <w:jc w:val="center"/>
            </w:pPr>
            <w:r>
              <w:t>Дата</w:t>
            </w:r>
          </w:p>
        </w:tc>
      </w:tr>
      <w:tr w:rsidR="00DB64C7" w:rsidTr="00DB64C7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C7" w:rsidRDefault="00DB64C7">
            <w:pPr>
              <w:spacing w:line="276" w:lineRule="auto"/>
              <w:jc w:val="center"/>
            </w:pPr>
          </w:p>
        </w:tc>
      </w:tr>
    </w:tbl>
    <w:p w:rsidR="000B5813" w:rsidRDefault="000B5813" w:rsidP="00E7205E"/>
    <w:sectPr w:rsidR="000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C7"/>
    <w:rsid w:val="000B5813"/>
    <w:rsid w:val="00B911D0"/>
    <w:rsid w:val="00DB64C7"/>
    <w:rsid w:val="00E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Пётр</cp:lastModifiedBy>
  <cp:revision>3</cp:revision>
  <dcterms:created xsi:type="dcterms:W3CDTF">2014-09-29T09:59:00Z</dcterms:created>
  <dcterms:modified xsi:type="dcterms:W3CDTF">2016-03-30T12:33:00Z</dcterms:modified>
</cp:coreProperties>
</file>